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33DF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</w:p>
    <w:p w14:paraId="32E05FDB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粤粮（阳春市）粮油储备管理有限公司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公开招聘合同制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p w14:paraId="6E7B9E2D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883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670"/>
        <w:gridCol w:w="1726"/>
      </w:tblGrid>
      <w:tr w14:paraId="54D6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67B15F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C4F80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C4959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533AB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C010C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670" w:type="dxa"/>
            <w:noWrap w:val="0"/>
            <w:vAlign w:val="center"/>
          </w:tcPr>
          <w:p w14:paraId="3BFAB38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9918A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 w14:paraId="31214B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</w:t>
            </w:r>
          </w:p>
          <w:p w14:paraId="7B3C23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</w:tc>
      </w:tr>
      <w:tr w14:paraId="527B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2F84C7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53A8AA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41810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79A1A1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376E42D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政治面貌</w:t>
            </w:r>
          </w:p>
        </w:tc>
        <w:tc>
          <w:tcPr>
            <w:tcW w:w="1670" w:type="dxa"/>
            <w:noWrap w:val="0"/>
            <w:vAlign w:val="center"/>
          </w:tcPr>
          <w:p w14:paraId="2769CED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4DD9955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72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4DD62D6E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787B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省       市（县、区）</w:t>
            </w:r>
          </w:p>
        </w:tc>
        <w:tc>
          <w:tcPr>
            <w:tcW w:w="1204" w:type="dxa"/>
            <w:noWrap w:val="0"/>
            <w:vAlign w:val="center"/>
          </w:tcPr>
          <w:p w14:paraId="65E334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婚姻状况</w:t>
            </w:r>
          </w:p>
        </w:tc>
        <w:tc>
          <w:tcPr>
            <w:tcW w:w="1670" w:type="dxa"/>
            <w:noWrap w:val="0"/>
            <w:vAlign w:val="top"/>
          </w:tcPr>
          <w:p w14:paraId="20DAF96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7C00D1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66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1F9B03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33E76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697974C">
            <w:pPr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noWrap w:val="0"/>
            <w:vAlign w:val="center"/>
          </w:tcPr>
          <w:p w14:paraId="2F9E1033">
            <w:pP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44F200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4A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41D60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47B63E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6E8B05C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编</w:t>
            </w:r>
          </w:p>
        </w:tc>
        <w:tc>
          <w:tcPr>
            <w:tcW w:w="1670" w:type="dxa"/>
            <w:noWrap w:val="0"/>
            <w:vAlign w:val="center"/>
          </w:tcPr>
          <w:p w14:paraId="4C79EFFD">
            <w:pP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F0DE1A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35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vMerge w:val="restart"/>
            <w:noWrap w:val="0"/>
            <w:vAlign w:val="center"/>
          </w:tcPr>
          <w:p w14:paraId="283AFDCE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noWrap w:val="0"/>
            <w:vAlign w:val="center"/>
          </w:tcPr>
          <w:p w14:paraId="0564725F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 w14:paraId="18541D4A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A25A227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 w14:paraId="03AB165C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 w14:paraId="3182C9BB">
            <w:pPr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 w14:paraId="1F4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vMerge w:val="continue"/>
            <w:noWrap w:val="0"/>
            <w:vAlign w:val="center"/>
          </w:tcPr>
          <w:p w14:paraId="252FD350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DCF4310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 w14:paraId="706AD7CF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A9B5758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 w14:paraId="5CFD9733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 w14:paraId="0BE1926C">
            <w:pPr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 w14:paraId="2EE5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1C55B2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6A711E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CAB33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单位性质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 w14:paraId="13E86E02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86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20DC44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7DF762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cm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1865B18F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noWrap w:val="0"/>
            <w:vAlign w:val="center"/>
          </w:tcPr>
          <w:p w14:paraId="2C0DD4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Kg</w:t>
            </w:r>
          </w:p>
        </w:tc>
        <w:tc>
          <w:tcPr>
            <w:tcW w:w="1670" w:type="dxa"/>
            <w:noWrap w:val="0"/>
            <w:vAlign w:val="center"/>
          </w:tcPr>
          <w:p w14:paraId="21FEB5B6"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健康状况</w:t>
            </w:r>
          </w:p>
        </w:tc>
        <w:tc>
          <w:tcPr>
            <w:tcW w:w="1726" w:type="dxa"/>
            <w:noWrap w:val="0"/>
            <w:vAlign w:val="center"/>
          </w:tcPr>
          <w:p w14:paraId="1FCC6D8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5E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55F7B1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学习、工作经历</w:t>
            </w:r>
          </w:p>
          <w:p w14:paraId="13563E8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52F02DE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25CDCE3"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0" w:type="auto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283"/>
      </w:tblGrid>
      <w:tr w14:paraId="1E1B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22C0118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庭成 员及 主要 社会 关系</w:t>
            </w:r>
          </w:p>
        </w:tc>
        <w:tc>
          <w:tcPr>
            <w:tcW w:w="1287" w:type="dxa"/>
            <w:noWrap w:val="0"/>
            <w:vAlign w:val="center"/>
          </w:tcPr>
          <w:p w14:paraId="4BF312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1417" w:type="dxa"/>
            <w:noWrap w:val="0"/>
            <w:vAlign w:val="center"/>
          </w:tcPr>
          <w:p w14:paraId="36FE4C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 w14:paraId="5D5941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4283" w:type="dxa"/>
            <w:noWrap w:val="0"/>
            <w:vAlign w:val="center"/>
          </w:tcPr>
          <w:p w14:paraId="7E8E5CE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 w14:paraId="00DC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F368B7F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6917F62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7FC7336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A23CD6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0D0FC9F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7F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9B13650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5AAD8A4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8E2A9B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20BED3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27F4318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70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A2FDD4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282E1BF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A0A516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AE2500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2A4500E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13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3F3ABC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6263DD1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CC142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AB1EF9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58DB92E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35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25EB5B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5F62AC9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689FD1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C2D6C0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7248A26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92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824CDB7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4E9775EE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A6897A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935AB6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4340D45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319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91BBE5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4B9F4C5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CD325B2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7E9482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1C7BACC1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E13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48" w:type="dxa"/>
            <w:noWrap w:val="0"/>
            <w:vAlign w:val="center"/>
          </w:tcPr>
          <w:p w14:paraId="52BF9CF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 何特 长及 突出 业绩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03BAD48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3F6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48" w:type="dxa"/>
            <w:noWrap w:val="0"/>
            <w:vAlign w:val="center"/>
          </w:tcPr>
          <w:p w14:paraId="4825F5D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B22C0A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  惩</w:t>
            </w:r>
          </w:p>
          <w:p w14:paraId="1AA455A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56A12E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  况</w:t>
            </w:r>
          </w:p>
          <w:p w14:paraId="2EC3688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63" w:type="dxa"/>
            <w:gridSpan w:val="4"/>
            <w:noWrap w:val="0"/>
            <w:vAlign w:val="top"/>
          </w:tcPr>
          <w:p w14:paraId="04D7F4E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DC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48" w:type="dxa"/>
            <w:noWrap w:val="0"/>
            <w:vAlign w:val="center"/>
          </w:tcPr>
          <w:p w14:paraId="2952B65B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报名人员承诺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0B1F98C1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92E999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本人承诺以上情况属实，如有不实之处，愿意承担相应责任。</w:t>
            </w:r>
          </w:p>
          <w:p w14:paraId="5D88BCE9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D26B24E">
            <w:pPr>
              <w:spacing w:line="440" w:lineRule="exact"/>
              <w:ind w:firstLine="1080" w:firstLineChars="4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报名人员签名：                   日期：   年   月   日</w:t>
            </w:r>
          </w:p>
        </w:tc>
      </w:tr>
      <w:tr w14:paraId="3897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48" w:type="dxa"/>
            <w:noWrap w:val="0"/>
            <w:vAlign w:val="center"/>
          </w:tcPr>
          <w:p w14:paraId="4CFDF6BB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  核</w:t>
            </w:r>
          </w:p>
          <w:p w14:paraId="4711EA4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D3201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DC4610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7A6EC11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D2D42F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9E88BD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11310D">
            <w:pPr>
              <w:spacing w:line="440" w:lineRule="exact"/>
              <w:ind w:firstLine="600" w:firstLineChars="2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   审核日期：   年  月  日</w:t>
            </w:r>
          </w:p>
        </w:tc>
      </w:tr>
      <w:tr w14:paraId="1C48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8" w:type="dxa"/>
            <w:noWrap w:val="0"/>
            <w:vAlign w:val="center"/>
          </w:tcPr>
          <w:p w14:paraId="4324DBB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3E5A269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888EC18">
      <w:pPr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</w:rPr>
        <w:t>说明：此表须如实填写，经审核发现与事实不符的，责任自负。</w:t>
      </w:r>
    </w:p>
    <w:p w14:paraId="64E429BB">
      <w:pPr>
        <w:jc w:val="center"/>
      </w:pPr>
    </w:p>
    <w:sectPr>
      <w:footerReference r:id="rId3" w:type="default"/>
      <w:pgSz w:w="11906" w:h="16838"/>
      <w:pgMar w:top="1440" w:right="1474" w:bottom="1440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96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zhjNzQwNDIyNmJjNDM5NmI3OTQ2ZDE1NTA5YTYifQ=="/>
  </w:docVars>
  <w:rsids>
    <w:rsidRoot w:val="7FC8037C"/>
    <w:rsid w:val="01E20317"/>
    <w:rsid w:val="25DC3931"/>
    <w:rsid w:val="292E1395"/>
    <w:rsid w:val="31116235"/>
    <w:rsid w:val="31E5739F"/>
    <w:rsid w:val="4142519D"/>
    <w:rsid w:val="52235FC4"/>
    <w:rsid w:val="5ABF12C8"/>
    <w:rsid w:val="5DD00218"/>
    <w:rsid w:val="7FC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325</Characters>
  <Lines>0</Lines>
  <Paragraphs>0</Paragraphs>
  <TotalTime>30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2024-06-28T03:22:00Z</dcterms:created>
  <dc:creator>ASUS</dc:creator>
  <cp:lastModifiedBy>审核人员</cp:lastModifiedBy>
  <cp:lastPrinted>2025-06-12T07:02:00Z</cp:lastPrinted>
  <dcterms:modified xsi:type="dcterms:W3CDTF">2025-09-19T07:16:12Z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0FF1504CD6334EC18250F3664B4B2A79_13</vt:lpwstr>
  </property>
  <property fmtid="{D5CDD505-2E9C-101B-9397-08002B2CF9AE}" pid="4" name="KSOTemplateDocerSaveRecord">
    <vt:lpwstr>eyJoZGlkIjoiOTk3ZmM0NmI3ZjBjOTUzNmVlNjM3NWZkYTFmMzQyMGQifQ==</vt:lpwstr>
  </property>
</Properties>
</file>