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EF6BB">
      <w:pPr>
        <w:widowControl/>
        <w:spacing w:line="360" w:lineRule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</w:p>
    <w:p w14:paraId="4F890002">
      <w:pPr>
        <w:widowControl/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年德清县公开选调县外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在编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教师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岗位需求表</w:t>
      </w:r>
    </w:p>
    <w:p w14:paraId="47916295">
      <w:pPr>
        <w:widowControl/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</w:pPr>
    </w:p>
    <w:tbl>
      <w:tblPr>
        <w:tblStyle w:val="3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86"/>
        <w:gridCol w:w="1304"/>
        <w:gridCol w:w="4111"/>
        <w:gridCol w:w="1048"/>
      </w:tblGrid>
      <w:tr w14:paraId="6AF6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7" w:type="dxa"/>
            <w:noWrap w:val="0"/>
            <w:vAlign w:val="center"/>
          </w:tcPr>
          <w:p w14:paraId="41C3B0AB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86" w:type="dxa"/>
            <w:noWrap w:val="0"/>
            <w:vAlign w:val="center"/>
          </w:tcPr>
          <w:p w14:paraId="257DC023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1304" w:type="dxa"/>
            <w:noWrap w:val="0"/>
            <w:vAlign w:val="center"/>
          </w:tcPr>
          <w:p w14:paraId="2A8670E7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4111" w:type="dxa"/>
            <w:noWrap w:val="0"/>
            <w:vAlign w:val="center"/>
          </w:tcPr>
          <w:p w14:paraId="7B9FC5DA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048" w:type="dxa"/>
            <w:noWrap w:val="0"/>
            <w:vAlign w:val="center"/>
          </w:tcPr>
          <w:p w14:paraId="3CE69E12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70F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67" w:type="dxa"/>
            <w:noWrap w:val="0"/>
            <w:vAlign w:val="center"/>
          </w:tcPr>
          <w:p w14:paraId="3CFE45E5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  <w:noWrap w:val="0"/>
            <w:vAlign w:val="center"/>
          </w:tcPr>
          <w:p w14:paraId="6AE6F35E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高中政治</w:t>
            </w:r>
          </w:p>
        </w:tc>
        <w:tc>
          <w:tcPr>
            <w:tcW w:w="1304" w:type="dxa"/>
            <w:noWrap w:val="0"/>
            <w:vAlign w:val="center"/>
          </w:tcPr>
          <w:p w14:paraId="29E53508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4111" w:type="dxa"/>
            <w:noWrap w:val="0"/>
            <w:vAlign w:val="center"/>
          </w:tcPr>
          <w:p w14:paraId="57DA5E35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德清一中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1048" w:type="dxa"/>
            <w:noWrap w:val="0"/>
            <w:vAlign w:val="center"/>
          </w:tcPr>
          <w:p w14:paraId="1B4B54E4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CA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67" w:type="dxa"/>
            <w:noWrap w:val="0"/>
            <w:vAlign w:val="center"/>
          </w:tcPr>
          <w:p w14:paraId="3C430D49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6" w:type="dxa"/>
            <w:noWrap w:val="0"/>
            <w:vAlign w:val="center"/>
          </w:tcPr>
          <w:p w14:paraId="1FA43BCF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小学数学</w:t>
            </w:r>
          </w:p>
        </w:tc>
        <w:tc>
          <w:tcPr>
            <w:tcW w:w="1304" w:type="dxa"/>
            <w:noWrap w:val="0"/>
            <w:vAlign w:val="center"/>
          </w:tcPr>
          <w:p w14:paraId="28F4C45C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4111" w:type="dxa"/>
            <w:noWrap w:val="0"/>
            <w:vAlign w:val="center"/>
          </w:tcPr>
          <w:p w14:paraId="26814DD3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徐家庄小学1名</w:t>
            </w:r>
          </w:p>
        </w:tc>
        <w:tc>
          <w:tcPr>
            <w:tcW w:w="1048" w:type="dxa"/>
            <w:noWrap w:val="0"/>
            <w:vAlign w:val="center"/>
          </w:tcPr>
          <w:p w14:paraId="642C8B44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788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67" w:type="dxa"/>
            <w:noWrap w:val="0"/>
            <w:vAlign w:val="center"/>
          </w:tcPr>
          <w:p w14:paraId="6266370B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6" w:type="dxa"/>
            <w:noWrap w:val="0"/>
            <w:vAlign w:val="center"/>
          </w:tcPr>
          <w:p w14:paraId="112FAB0D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小学语文</w:t>
            </w:r>
          </w:p>
        </w:tc>
        <w:tc>
          <w:tcPr>
            <w:tcW w:w="1304" w:type="dxa"/>
            <w:noWrap w:val="0"/>
            <w:vAlign w:val="center"/>
          </w:tcPr>
          <w:p w14:paraId="0F10D202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2名</w:t>
            </w:r>
          </w:p>
        </w:tc>
        <w:tc>
          <w:tcPr>
            <w:tcW w:w="4111" w:type="dxa"/>
            <w:noWrap w:val="0"/>
            <w:vAlign w:val="center"/>
          </w:tcPr>
          <w:p w14:paraId="6B63C2E1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实验学校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1名，乾元小学1名，</w:t>
            </w:r>
          </w:p>
        </w:tc>
        <w:tc>
          <w:tcPr>
            <w:tcW w:w="1048" w:type="dxa"/>
            <w:noWrap w:val="0"/>
            <w:vAlign w:val="center"/>
          </w:tcPr>
          <w:p w14:paraId="5A134702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E04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67" w:type="dxa"/>
            <w:noWrap w:val="0"/>
            <w:vAlign w:val="center"/>
          </w:tcPr>
          <w:p w14:paraId="72A573C2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6" w:type="dxa"/>
            <w:noWrap w:val="0"/>
            <w:vAlign w:val="center"/>
          </w:tcPr>
          <w:p w14:paraId="0264C686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初中数学</w:t>
            </w:r>
          </w:p>
        </w:tc>
        <w:tc>
          <w:tcPr>
            <w:tcW w:w="1304" w:type="dxa"/>
            <w:noWrap w:val="0"/>
            <w:vAlign w:val="center"/>
          </w:tcPr>
          <w:p w14:paraId="683A1AC4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4111" w:type="dxa"/>
            <w:noWrap w:val="0"/>
            <w:vAlign w:val="center"/>
          </w:tcPr>
          <w:p w14:paraId="49D51D9B">
            <w:pPr>
              <w:widowControl/>
              <w:spacing w:line="360" w:lineRule="auto"/>
              <w:jc w:val="center"/>
              <w:rPr>
                <w:rFonts w:hint="default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  <w:t>阜溪学校（初中部）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1048" w:type="dxa"/>
            <w:noWrap w:val="0"/>
            <w:vAlign w:val="center"/>
          </w:tcPr>
          <w:p w14:paraId="0C59E87C">
            <w:pPr>
              <w:widowControl/>
              <w:spacing w:line="3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AEF3A8E">
      <w:pPr>
        <w:widowControl/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</w:pPr>
    </w:p>
    <w:p w14:paraId="42B2F5FF"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464EF1F3"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7F99C020"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0DB2EAF6"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0F92278C"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47E1858B"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68B48E22"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7AB5FBBC"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1DA96E4C">
      <w:pPr>
        <w:widowControl/>
        <w:spacing w:line="360" w:lineRule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>附</w:t>
      </w:r>
      <w:r>
        <w:rPr>
          <w:rFonts w:hint="eastAsia" w:ascii="仿宋_GB2312" w:eastAsia="仿宋_GB2312"/>
          <w:color w:val="000000"/>
          <w:sz w:val="32"/>
          <w:szCs w:val="32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</w:p>
    <w:p w14:paraId="297D8CFA">
      <w:pPr>
        <w:widowControl/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年德清县公开选调县外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在编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教师报名表</w:t>
      </w:r>
    </w:p>
    <w:tbl>
      <w:tblPr>
        <w:tblStyle w:val="2"/>
        <w:tblW w:w="5135" w:type="pct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13"/>
        <w:gridCol w:w="413"/>
        <w:gridCol w:w="342"/>
        <w:gridCol w:w="5"/>
        <w:gridCol w:w="5"/>
        <w:gridCol w:w="62"/>
        <w:gridCol w:w="372"/>
        <w:gridCol w:w="41"/>
        <w:gridCol w:w="215"/>
        <w:gridCol w:w="198"/>
        <w:gridCol w:w="413"/>
        <w:gridCol w:w="305"/>
        <w:gridCol w:w="108"/>
        <w:gridCol w:w="413"/>
        <w:gridCol w:w="413"/>
        <w:gridCol w:w="413"/>
        <w:gridCol w:w="161"/>
        <w:gridCol w:w="235"/>
        <w:gridCol w:w="18"/>
        <w:gridCol w:w="413"/>
        <w:gridCol w:w="413"/>
        <w:gridCol w:w="123"/>
        <w:gridCol w:w="290"/>
        <w:gridCol w:w="413"/>
        <w:gridCol w:w="37"/>
        <w:gridCol w:w="376"/>
        <w:gridCol w:w="413"/>
        <w:gridCol w:w="420"/>
      </w:tblGrid>
      <w:tr w14:paraId="18091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5C4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6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0400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422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5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D33B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8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8B4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6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6CC7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EC5C">
            <w:pPr>
              <w:spacing w:line="340" w:lineRule="exact"/>
              <w:ind w:left="27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户籍</w:t>
            </w:r>
          </w:p>
        </w:tc>
        <w:tc>
          <w:tcPr>
            <w:tcW w:w="6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46E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CEE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A843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最后学历</w:t>
            </w: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B39A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920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85A2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86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B5CC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2E9B">
            <w:pPr>
              <w:spacing w:line="340" w:lineRule="exact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毕业学校</w:t>
            </w:r>
          </w:p>
        </w:tc>
        <w:tc>
          <w:tcPr>
            <w:tcW w:w="1114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1C6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3E3C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AC32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现</w:t>
            </w: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702E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B3F3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8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3252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CBF7">
            <w:pPr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11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23C6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2E78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0659">
            <w:pPr>
              <w:widowControl/>
              <w:spacing w:line="3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现</w:t>
            </w:r>
            <w:r>
              <w:rPr>
                <w:rFonts w:eastAsia="仿宋_GB2312"/>
                <w:kern w:val="0"/>
                <w:sz w:val="24"/>
              </w:rPr>
              <w:t>任教学科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（如：小学语文）</w:t>
            </w: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0E0D">
            <w:pPr>
              <w:widowControl/>
              <w:spacing w:line="340" w:lineRule="exact"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0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5B80">
            <w:pPr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教师资格证的任教学科（如：小学语文）</w:t>
            </w:r>
          </w:p>
        </w:tc>
        <w:tc>
          <w:tcPr>
            <w:tcW w:w="86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E743">
            <w:pPr>
              <w:widowControl/>
              <w:spacing w:line="340" w:lineRule="exact"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EC44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现聘岗位及等级（如：专技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8级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1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98F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  <w:p w14:paraId="786A8D6B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B55ADC6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65342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3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E859">
            <w:pPr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首次进入机关事业单位工作时间及方式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（如：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2018年公开招聘/毕业分配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66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086D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743AE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255E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D7E7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B488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34D9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6550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EBB7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91AF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DC67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E683A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B46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C057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1209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ADC3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1899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1FF8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5AEA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36A5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4850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B20F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4069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5692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选调</w:t>
            </w:r>
            <w:r>
              <w:rPr>
                <w:rFonts w:eastAsia="仿宋_GB2312"/>
                <w:kern w:val="0"/>
                <w:sz w:val="24"/>
              </w:rPr>
              <w:t>岗位</w:t>
            </w:r>
          </w:p>
        </w:tc>
        <w:tc>
          <w:tcPr>
            <w:tcW w:w="4254" w:type="pct"/>
            <w:gridSpan w:val="2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37B707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6F86A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E7A0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</w:t>
            </w:r>
          </w:p>
          <w:p w14:paraId="4190421B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4"/>
              </w:rPr>
              <w:t>经历</w:t>
            </w:r>
          </w:p>
        </w:tc>
        <w:tc>
          <w:tcPr>
            <w:tcW w:w="4254" w:type="pct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9239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7EB7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92E0CF2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个人承诺</w:t>
            </w:r>
          </w:p>
        </w:tc>
        <w:tc>
          <w:tcPr>
            <w:tcW w:w="4254" w:type="pct"/>
            <w:gridSpan w:val="2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97144">
            <w:pPr>
              <w:widowControl/>
              <w:spacing w:line="340" w:lineRule="exact"/>
              <w:ind w:firstLine="470" w:firstLineChars="196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本人同意根据聘用单位岗位设置情况重新聘任，即聘用单位相应岗位设置已满，则实行高职低聘。并承诺所提交的材料真实有效，若有虚假，愿承担相应责任。</w:t>
            </w:r>
          </w:p>
          <w:p w14:paraId="7B94BCDF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  <w:p w14:paraId="5CE03B4F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4"/>
              </w:rPr>
              <w:t>承诺人</w:t>
            </w:r>
            <w:r>
              <w:rPr>
                <w:rFonts w:eastAsia="仿宋_GB2312"/>
                <w:kern w:val="0"/>
                <w:sz w:val="24"/>
              </w:rPr>
              <w:t>签</w:t>
            </w:r>
            <w:r>
              <w:rPr>
                <w:rFonts w:hint="eastAsia" w:eastAsia="仿宋_GB2312"/>
                <w:kern w:val="0"/>
                <w:sz w:val="24"/>
              </w:rPr>
              <w:t>名</w:t>
            </w:r>
            <w:r>
              <w:rPr>
                <w:rFonts w:eastAsia="仿宋_GB2312"/>
                <w:kern w:val="0"/>
                <w:sz w:val="24"/>
              </w:rPr>
              <w:t xml:space="preserve">： 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年 月  日</w:t>
            </w:r>
          </w:p>
        </w:tc>
      </w:tr>
      <w:tr w14:paraId="7427C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6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9728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调出单位意见</w:t>
            </w:r>
          </w:p>
          <w:p w14:paraId="704DFE7B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</w:t>
            </w:r>
          </w:p>
          <w:p w14:paraId="54B58DB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同意选调</w:t>
            </w:r>
          </w:p>
          <w:p w14:paraId="2D1D7630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</w:t>
            </w:r>
          </w:p>
          <w:p w14:paraId="7B623C6B">
            <w:pPr>
              <w:widowControl/>
              <w:spacing w:line="340" w:lineRule="exact"/>
              <w:ind w:firstLine="1680" w:firstLineChars="70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（盖章）</w:t>
            </w:r>
          </w:p>
          <w:p w14:paraId="56C77809">
            <w:pPr>
              <w:widowControl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年  月  日</w:t>
            </w:r>
          </w:p>
        </w:tc>
        <w:tc>
          <w:tcPr>
            <w:tcW w:w="166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9C9D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调出单位主管部门意见</w:t>
            </w:r>
          </w:p>
          <w:p w14:paraId="64B46E75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</w:t>
            </w:r>
          </w:p>
          <w:p w14:paraId="5512F60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同意选调</w:t>
            </w:r>
          </w:p>
          <w:p w14:paraId="600530AE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</w:t>
            </w:r>
          </w:p>
          <w:p w14:paraId="487600F9">
            <w:pPr>
              <w:widowControl/>
              <w:spacing w:line="340" w:lineRule="exact"/>
              <w:ind w:firstLine="1680" w:firstLineChars="70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（盖章）</w:t>
            </w:r>
          </w:p>
          <w:p w14:paraId="4B00A952">
            <w:pPr>
              <w:widowControl/>
              <w:spacing w:line="340" w:lineRule="exact"/>
              <w:ind w:firstLine="1440" w:firstLineChars="60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年  月  日</w:t>
            </w:r>
          </w:p>
        </w:tc>
        <w:tc>
          <w:tcPr>
            <w:tcW w:w="1667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242ED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 w14:paraId="496E0B6B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调入单位意见</w:t>
            </w:r>
          </w:p>
          <w:p w14:paraId="06226CDF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 w14:paraId="3819E5BB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同意选调</w:t>
            </w:r>
          </w:p>
          <w:p w14:paraId="7317A5A6"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</w:t>
            </w:r>
          </w:p>
          <w:p w14:paraId="763455BA">
            <w:pPr>
              <w:widowControl/>
              <w:spacing w:line="340" w:lineRule="exact"/>
              <w:ind w:firstLine="1200" w:firstLineChars="50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（盖章）</w:t>
            </w:r>
          </w:p>
          <w:p w14:paraId="463D1378">
            <w:pPr>
              <w:widowControl/>
              <w:spacing w:line="340" w:lineRule="exact"/>
              <w:ind w:firstLine="960" w:firstLineChars="400"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年  月  日</w:t>
            </w:r>
          </w:p>
          <w:p w14:paraId="4D7E145A">
            <w:pPr>
              <w:widowControl/>
              <w:spacing w:line="340" w:lineRule="exact"/>
              <w:ind w:firstLine="1440" w:firstLineChars="60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 w14:paraId="730E55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51D4"/>
    <w:rsid w:val="5E61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2025-08-14T07:10:00Z</dcterms:created>
  <dc:creator>盐拌小米饭</dc:creator>
  <cp:lastModifiedBy>盐拌小米饭</cp:lastModifiedBy>
  <dcterms:modified xsi:type="dcterms:W3CDTF">2025-08-14T07:10:57Z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811E97701B2D46C6964FA87A25D2A79D_11</vt:lpwstr>
  </property>
  <property fmtid="{D5CDD505-2E9C-101B-9397-08002B2CF9AE}" pid="4" name="KSOTemplateDocerSaveRecord">
    <vt:lpwstr>eyJoZGlkIjoiYjY0YjRiYzIzMmY3MjU2YjNmOTE5ODM2ZjIyY2EyYWYiLCJ1c2VySWQiOiIzNDY2NTMyNTMifQ==</vt:lpwstr>
  </property>
</Properties>
</file>