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DF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  <w:t>招聘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岗位及人数</w:t>
      </w:r>
    </w:p>
    <w:p w14:paraId="35DAB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  <w:t>语文教师12名，</w:t>
      </w:r>
    </w:p>
    <w:p w14:paraId="6CC86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  <w:t>数学教师12名，</w:t>
      </w:r>
    </w:p>
    <w:p w14:paraId="604BF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  <w:t>英语教师10名，</w:t>
      </w:r>
    </w:p>
    <w:p w14:paraId="4976C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  <w:t>日语2名，</w:t>
      </w:r>
      <w:bookmarkStart w:id="0" w:name="_GoBack"/>
      <w:bookmarkEnd w:id="0"/>
    </w:p>
    <w:p w14:paraId="082B2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  <w:t>俄语2名，</w:t>
      </w:r>
    </w:p>
    <w:p w14:paraId="04B49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  <w:t>物理教师10名，</w:t>
      </w:r>
    </w:p>
    <w:p w14:paraId="25AF5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  <w:t>化学教师8名，</w:t>
      </w:r>
    </w:p>
    <w:p w14:paraId="6FA79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  <w:t>生物教师8名，</w:t>
      </w:r>
    </w:p>
    <w:p w14:paraId="1C6AA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  <w:t>政治教师8名，</w:t>
      </w:r>
    </w:p>
    <w:p w14:paraId="4C9C0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  <w:t>历史教师8名，</w:t>
      </w:r>
    </w:p>
    <w:p w14:paraId="1B506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  <w:t>地理教师10名，</w:t>
      </w:r>
    </w:p>
    <w:p w14:paraId="3AC80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  <w:t>音乐（声乐和舞蹈）4名，</w:t>
      </w:r>
    </w:p>
    <w:p w14:paraId="0FA5F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  <w:t>体育6名，</w:t>
      </w:r>
    </w:p>
    <w:p w14:paraId="37E64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  <w:t>美术2名，</w:t>
      </w:r>
    </w:p>
    <w:p w14:paraId="51EE7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  <w:t>信息技术2名，</w:t>
      </w:r>
    </w:p>
    <w:p w14:paraId="21593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  <w:t>通用技术2名，</w:t>
      </w:r>
    </w:p>
    <w:p w14:paraId="6457D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sz w:val="36"/>
          <w:szCs w:val="36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  <w:t>心理教师2名，共计108名。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E72CD"/>
    <w:rsid w:val="575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130</Characters>
  <Lines>0</Lines>
  <Paragraphs>0</Paragraphs>
  <TotalTime>1</TotalTime>
  <ScaleCrop>false</ScaleCrop>
  <LinksUpToDate>false</LinksUpToDate>
  <CharactersWithSpaces>130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2025-08-26T01:57:00Z</dcterms:created>
  <dc:creator>可乐</dc:creator>
  <cp:lastModifiedBy>可乐</cp:lastModifiedBy>
  <dcterms:modified xsi:type="dcterms:W3CDTF">2025-08-26T01:59:13Z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B8DC738F4E684321B517AE9FC397CC6E_11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