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FF06">
      <w:pPr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EAF5FF"/>
        </w:rPr>
      </w:pPr>
      <w:r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8"/>
          <w:sz w:val="24"/>
          <w:szCs w:val="24"/>
          <w:shd w:val="clear" w:fill="EAF5FF"/>
        </w:rPr>
        <w:t>招聘岗位</w:t>
      </w:r>
    </w:p>
    <w:tbl>
      <w:tblPr>
        <w:tblStyle w:val="3"/>
        <w:tblpPr w:leftFromText="180" w:rightFromText="180" w:vertAnchor="text" w:horzAnchor="page" w:tblpX="1867" w:tblpY="572"/>
        <w:tblOverlap w:val="never"/>
        <w:tblW w:w="8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14:paraId="2973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445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C1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42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8D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9B6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E3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B1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811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</w:tr>
      <w:tr w14:paraId="28C4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75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1F4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E3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17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B4A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E91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AC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D7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91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BB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学段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12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1DD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4E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517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52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9C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A0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</w:tr>
    </w:tbl>
    <w:p w14:paraId="1BE88D63">
      <w:pPr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color w:val="FFFFFF"/>
          <w:spacing w:val="8"/>
          <w:sz w:val="24"/>
          <w:szCs w:val="24"/>
          <w:shd w:val="clear" w:fill="EAF5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4D29"/>
    <w:rsid w:val="03664EA1"/>
    <w:rsid w:val="301729F2"/>
    <w:rsid w:val="6DB77BCC"/>
    <w:rsid w:val="7570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2025-09-29T01:30:00Z</dcterms:created>
  <dc:creator>可乐</dc:creator>
  <cp:lastModifiedBy>可乐</cp:lastModifiedBy>
  <dcterms:modified xsi:type="dcterms:W3CDTF">2025-09-29T01:53:11Z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AD204F817062472C9393A56066D961E9_13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